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97" w:rsidRDefault="00F64752" w:rsidP="00F64752">
      <w:pPr>
        <w:pStyle w:val="NoSpacing"/>
        <w:jc w:val="right"/>
        <w:rPr>
          <w:rFonts w:ascii="Times New Roman" w:hAnsi="Times New Roman" w:cs="Times New Roman"/>
          <w:sz w:val="24"/>
          <w:szCs w:val="24"/>
        </w:rPr>
      </w:pPr>
      <w:r>
        <w:rPr>
          <w:rFonts w:ascii="Times New Roman" w:hAnsi="Times New Roman" w:cs="Times New Roman"/>
          <w:sz w:val="24"/>
          <w:szCs w:val="24"/>
        </w:rPr>
        <w:t>Jessica Crocker</w:t>
      </w:r>
    </w:p>
    <w:p w:rsidR="00F64752" w:rsidRDefault="00F64752" w:rsidP="00F64752">
      <w:pPr>
        <w:pStyle w:val="NoSpacing"/>
        <w:jc w:val="right"/>
        <w:rPr>
          <w:rFonts w:ascii="Times New Roman" w:hAnsi="Times New Roman" w:cs="Times New Roman"/>
          <w:sz w:val="24"/>
          <w:szCs w:val="24"/>
        </w:rPr>
      </w:pPr>
      <w:r>
        <w:rPr>
          <w:rFonts w:ascii="Times New Roman" w:hAnsi="Times New Roman" w:cs="Times New Roman"/>
          <w:sz w:val="24"/>
          <w:szCs w:val="24"/>
        </w:rPr>
        <w:t>10/9/12</w:t>
      </w:r>
    </w:p>
    <w:p w:rsidR="00F64752" w:rsidRDefault="00F64752" w:rsidP="00F64752">
      <w:pPr>
        <w:pStyle w:val="NoSpacing"/>
        <w:jc w:val="right"/>
        <w:rPr>
          <w:rFonts w:ascii="Times New Roman" w:hAnsi="Times New Roman" w:cs="Times New Roman"/>
          <w:sz w:val="24"/>
          <w:szCs w:val="24"/>
        </w:rPr>
      </w:pPr>
      <w:r>
        <w:rPr>
          <w:rFonts w:ascii="Times New Roman" w:hAnsi="Times New Roman" w:cs="Times New Roman"/>
          <w:sz w:val="24"/>
          <w:szCs w:val="24"/>
        </w:rPr>
        <w:t>Tech Lab 2</w:t>
      </w:r>
    </w:p>
    <w:p w:rsidR="00F64752" w:rsidRDefault="00F64752" w:rsidP="00F64752">
      <w:pPr>
        <w:pStyle w:val="NoSpacing"/>
        <w:jc w:val="right"/>
        <w:rPr>
          <w:rFonts w:ascii="Times New Roman" w:hAnsi="Times New Roman" w:cs="Times New Roman"/>
          <w:sz w:val="24"/>
          <w:szCs w:val="24"/>
        </w:rPr>
      </w:pPr>
    </w:p>
    <w:p w:rsidR="00F64752" w:rsidRDefault="00F64752" w:rsidP="00F64752">
      <w:pPr>
        <w:pStyle w:val="NoSpacing"/>
        <w:jc w:val="center"/>
        <w:rPr>
          <w:rFonts w:ascii="Times New Roman" w:hAnsi="Times New Roman" w:cs="Times New Roman"/>
          <w:sz w:val="24"/>
          <w:szCs w:val="24"/>
          <w:u w:val="single"/>
        </w:rPr>
      </w:pPr>
      <w:r>
        <w:rPr>
          <w:rFonts w:ascii="Times New Roman" w:hAnsi="Times New Roman" w:cs="Times New Roman"/>
          <w:sz w:val="24"/>
          <w:szCs w:val="24"/>
          <w:u w:val="single"/>
        </w:rPr>
        <w:t>Field Observation</w:t>
      </w:r>
    </w:p>
    <w:p w:rsidR="00F64752" w:rsidRDefault="00F64752" w:rsidP="00F64752">
      <w:pPr>
        <w:pStyle w:val="NoSpacing"/>
        <w:spacing w:line="480" w:lineRule="auto"/>
        <w:jc w:val="center"/>
        <w:rPr>
          <w:rFonts w:ascii="Times New Roman" w:hAnsi="Times New Roman" w:cs="Times New Roman"/>
          <w:sz w:val="24"/>
          <w:szCs w:val="24"/>
          <w:u w:val="single"/>
        </w:rPr>
      </w:pPr>
    </w:p>
    <w:p w:rsidR="00F64752" w:rsidRPr="00F64752" w:rsidRDefault="00F64752" w:rsidP="00F6475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While out in the field I observed various technologies in the classroom. These technologies included a smart board, laptops, a projector, a voice projector and headset, a T.V., and a computer lab. The Technologies that the teacher used while we were in the field were the laptops, smart boards (demonstrations and transitions), the projector (demonstrations), and the voice projector with head set. The voice projector and headset was used for a girl in our classroom who is deaf in one ear. </w:t>
      </w:r>
    </w:p>
    <w:sectPr w:rsidR="00F64752" w:rsidRPr="00F64752" w:rsidSect="00EC34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4752"/>
    <w:rsid w:val="005A0463"/>
    <w:rsid w:val="00AC6C90"/>
    <w:rsid w:val="00EC34BB"/>
    <w:rsid w:val="00F6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4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475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cp:revision>
  <dcterms:created xsi:type="dcterms:W3CDTF">2012-10-09T16:54:00Z</dcterms:created>
  <dcterms:modified xsi:type="dcterms:W3CDTF">2012-10-09T16:59:00Z</dcterms:modified>
</cp:coreProperties>
</file>